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rPr>
      </w:pPr>
      <w:r>
        <w:rPr>
          <w:b/>
          <w:sz w:val="24"/>
          <w:szCs w:val="24"/>
        </w:rPr>
        <w:t>Virtain musiikkiyhdistys ry.</w:t>
        <w:tab/>
      </w:r>
      <w:r>
        <w:rPr>
          <w:sz w:val="24"/>
          <w:szCs w:val="24"/>
        </w:rPr>
        <w:tab/>
        <w:tab/>
      </w:r>
      <w:r>
        <w:rPr>
          <w:b/>
          <w:sz w:val="24"/>
          <w:szCs w:val="24"/>
        </w:rPr>
        <w:t>Vapaa julkaistavaksi 16.2.2016</w:t>
      </w:r>
      <w:r/>
    </w:p>
    <w:p>
      <w:pPr>
        <w:pStyle w:val="Normal"/>
        <w:rPr>
          <w:sz w:val="24"/>
          <w:b/>
          <w:sz w:val="24"/>
          <w:b/>
          <w:szCs w:val="24"/>
        </w:rPr>
      </w:pPr>
      <w:r>
        <w:rPr>
          <w:b/>
          <w:sz w:val="24"/>
          <w:szCs w:val="24"/>
        </w:rPr>
      </w:r>
      <w:r/>
    </w:p>
    <w:p>
      <w:pPr>
        <w:pStyle w:val="Normal"/>
        <w:rPr>
          <w:sz w:val="24"/>
          <w:b/>
          <w:sz w:val="24"/>
          <w:b/>
          <w:szCs w:val="24"/>
        </w:rPr>
      </w:pPr>
      <w:r>
        <w:rPr>
          <w:b/>
          <w:sz w:val="24"/>
          <w:szCs w:val="24"/>
        </w:rPr>
      </w:r>
      <w:r/>
    </w:p>
    <w:p>
      <w:pPr>
        <w:pStyle w:val="Normal"/>
        <w:rPr>
          <w:sz w:val="24"/>
          <w:b/>
          <w:sz w:val="24"/>
          <w:b/>
          <w:szCs w:val="24"/>
        </w:rPr>
      </w:pPr>
      <w:r>
        <w:rPr>
          <w:b/>
          <w:sz w:val="24"/>
          <w:szCs w:val="24"/>
        </w:rPr>
      </w:r>
      <w:r/>
    </w:p>
    <w:p>
      <w:pPr>
        <w:pStyle w:val="Normal"/>
        <w:rPr>
          <w:sz w:val="24"/>
          <w:b/>
          <w:sz w:val="24"/>
          <w:b/>
          <w:szCs w:val="24"/>
        </w:rPr>
      </w:pPr>
      <w:r>
        <w:rPr>
          <w:b/>
          <w:sz w:val="24"/>
          <w:szCs w:val="24"/>
        </w:rPr>
      </w:r>
      <w:r/>
    </w:p>
    <w:p>
      <w:pPr>
        <w:pStyle w:val="Normal"/>
        <w:rPr>
          <w:sz w:val="32"/>
          <w:b/>
          <w:sz w:val="32"/>
          <w:b/>
          <w:szCs w:val="32"/>
          <w:rFonts w:ascii="Cambria" w:hAnsi="Cambria" w:asciiTheme="majorHAnsi" w:hAnsiTheme="majorHAnsi"/>
        </w:rPr>
      </w:pPr>
      <w:r>
        <w:rPr>
          <w:rFonts w:ascii="Cambria" w:hAnsi="Cambria" w:asciiTheme="majorHAnsi" w:hAnsiTheme="majorHAnsi"/>
          <w:b/>
          <w:sz w:val="32"/>
          <w:szCs w:val="32"/>
        </w:rPr>
        <w:t>KesäVirrat soi -musiikkijuhla 14. - 17.7.2016:</w:t>
      </w:r>
      <w:r/>
    </w:p>
    <w:p>
      <w:pPr>
        <w:pStyle w:val="Normal"/>
        <w:rPr>
          <w:sz w:val="24"/>
          <w:sz w:val="24"/>
          <w:szCs w:val="24"/>
        </w:rPr>
      </w:pPr>
      <w:r>
        <w:rPr>
          <w:rFonts w:ascii="Cambria" w:hAnsi="Cambria" w:asciiTheme="majorHAnsi" w:hAnsiTheme="majorHAnsi"/>
          <w:b/>
          <w:sz w:val="32"/>
          <w:szCs w:val="32"/>
        </w:rPr>
        <w:t xml:space="preserve">Korkeatasoinen ohjelma on julkistettu </w:t>
      </w:r>
      <w:r/>
    </w:p>
    <w:p>
      <w:pPr>
        <w:pStyle w:val="Normal"/>
        <w:rPr>
          <w:sz w:val="24"/>
          <w:sz w:val="24"/>
          <w:szCs w:val="24"/>
        </w:rPr>
      </w:pPr>
      <w:r>
        <w:rPr>
          <w:sz w:val="24"/>
          <w:szCs w:val="24"/>
        </w:rPr>
      </w:r>
      <w:r/>
    </w:p>
    <w:p>
      <w:pPr>
        <w:pStyle w:val="Normal"/>
        <w:rPr>
          <w:sz w:val="24"/>
          <w:sz w:val="24"/>
          <w:szCs w:val="24"/>
        </w:rPr>
      </w:pPr>
      <w:r>
        <w:rPr>
          <w:sz w:val="24"/>
          <w:szCs w:val="24"/>
        </w:rPr>
        <w:t>KesäVirrat soi -musiikkijuhlan ohjelma on kolmantena tapahtumavuonna entistä runsaampi ja korkeatasoisempi. Juhlaa tähdittävät maailmankuulu sopraano Soile Isokoski, Jukka Perkon ja Iiro Rantalan duokokoonpano, sellisti Seppo Kimanen ja kitaristi Marzi Nyman, Total Cello Ensemble ja Key Ensemble sekä vastikään Ylen Vuoden levy -palkinnon pokannut Kamus-kvartetti. Musiikkijuhlalle on avattu kotisivu www.kesavirratsoi.fi ja lipunmyynti alkaa 1.3. Lippupisteen toimipaikoissa ja netissä.</w:t>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Saamme heinäkuussa Virroille käsittämättömän hienon muusikkojoukon ja tarjoamme nyt monipuolisen pidennetyn viikonlopun musiikin ystäville. Olen iloinen ja ylpeä siitä, että niin moni huippuluokan taiteilija haluaa tulla esiinty</w:t>
      </w:r>
      <w:bookmarkStart w:id="0" w:name="_GoBack"/>
      <w:bookmarkEnd w:id="0"/>
      <w:r>
        <w:rPr>
          <w:sz w:val="24"/>
          <w:szCs w:val="24"/>
        </w:rPr>
        <w:t>mään tilaisuuksiimme. Konserttipaikkoina toimivat Virtain ja Killinkosken kirkot sekä akustisesti loistokas Matias-kappeli. Joutsenjärven mansikkaluomutila antaa omanlaisensa tunnelmalliset puitteet konsertille. Myllyniemen tanssilava ja Rantaterassi Baarpuuri ovat myös osoittautuneet suosituiksi konserttipaikoiksi, sanoo musiikkijuhlan taiteellinen johtaja sellotaiteilija Hannu Kiiski.</w:t>
      </w:r>
      <w:r/>
    </w:p>
    <w:p>
      <w:pPr>
        <w:pStyle w:val="Normal"/>
        <w:rPr>
          <w:sz w:val="24"/>
          <w:sz w:val="24"/>
          <w:szCs w:val="24"/>
        </w:rPr>
      </w:pPr>
      <w:r>
        <w:rPr>
          <w:sz w:val="24"/>
          <w:szCs w:val="24"/>
        </w:rPr>
      </w:r>
      <w:r/>
    </w:p>
    <w:p>
      <w:pPr>
        <w:pStyle w:val="Normal"/>
        <w:rPr>
          <w:sz w:val="24"/>
          <w:sz w:val="24"/>
          <w:szCs w:val="24"/>
        </w:rPr>
      </w:pPr>
      <w:r>
        <w:rPr>
          <w:sz w:val="24"/>
          <w:szCs w:val="24"/>
        </w:rPr>
        <w:t xml:space="preserve">Musiikkijuhlan organisaatiota on vahvistettu ja tapahtumalle on vasta avattu kotisivu www.kesavirratsoi.fi, mistä löytyy kaikki tapahtumia koskeva ajankohtainen tieto. </w:t>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Kotisivultamme löytyvät tiedot jokaisesta konsertista ja esiintyjästä. Sen perusteella on helppo löytää ne tilaisuudet, jotka kiinnostavat ja ostaa saman tien liput. Lisäksi sivultamme voi tilata uutiskirjeen, joka lähtee tilaajalle noin kerran kuussa ja raportoi valmistelujen edistymisestä, sanoo Kiiski.</w:t>
      </w:r>
      <w:r/>
    </w:p>
    <w:p>
      <w:pPr>
        <w:pStyle w:val="Normal"/>
        <w:ind w:left="360" w:hanging="0"/>
        <w:rPr>
          <w:sz w:val="24"/>
          <w:sz w:val="24"/>
          <w:szCs w:val="24"/>
        </w:rPr>
      </w:pPr>
      <w:r>
        <w:rPr>
          <w:sz w:val="24"/>
          <w:szCs w:val="24"/>
        </w:rPr>
      </w:r>
      <w:r/>
    </w:p>
    <w:p>
      <w:pPr>
        <w:pStyle w:val="Normal"/>
        <w:rPr>
          <w:sz w:val="24"/>
          <w:sz w:val="24"/>
          <w:szCs w:val="24"/>
        </w:rPr>
      </w:pPr>
      <w:r>
        <w:rPr>
          <w:sz w:val="24"/>
          <w:szCs w:val="24"/>
        </w:rPr>
        <w:t xml:space="preserve"> </w:t>
      </w:r>
      <w:r>
        <w:rPr>
          <w:sz w:val="24"/>
          <w:szCs w:val="24"/>
        </w:rPr>
        <w:t xml:space="preserve">Sivuilla on paljon matkailijana Virroille tulevaa konserttivierasta palvelevaa asiaa. Siellä listataan niin paikalliset nähtävyydet kuin myös majoitusmahdollisuudet Virroilla ja sen ympäristössä. Tavoitteena on ollut luoda sivu, jonka linkkejä seuraamalla tulija saa varattua viikonloppua varten kaikki tarvitsemansa palvelut. </w:t>
      </w:r>
      <w:r/>
    </w:p>
    <w:p>
      <w:pPr>
        <w:pStyle w:val="Normal"/>
        <w:rPr>
          <w:sz w:val="24"/>
          <w:sz w:val="24"/>
          <w:szCs w:val="24"/>
        </w:rPr>
      </w:pPr>
      <w:r>
        <w:rPr>
          <w:sz w:val="24"/>
          <w:szCs w:val="24"/>
        </w:rPr>
      </w:r>
      <w:r/>
    </w:p>
    <w:p>
      <w:pPr>
        <w:pStyle w:val="Normal"/>
        <w:rPr>
          <w:sz w:val="24"/>
          <w:sz w:val="24"/>
          <w:szCs w:val="24"/>
        </w:rPr>
      </w:pPr>
      <w:r>
        <w:rPr>
          <w:sz w:val="24"/>
          <w:szCs w:val="24"/>
        </w:rPr>
        <w:t>Musiikkijuhlan lipunmyynnin hoitaa Lippupiste. Myynti käynnistyy maaliskuun alussa. Lippuja on myös saatavissa konserttipaikkojen ovelta tuntia ennen tilaisuuksien alkua, mikäli konsertti ei ole loppuunmyyty. Parasta on tietenkin varata lippu hyvissä ajoin ja varmistaa täten paikka haluamaansa konserttiin. Matias-kappelin konsertin liput ovat ainoastaan ennakkomyynnissä.</w:t>
      </w:r>
      <w:r/>
    </w:p>
    <w:p>
      <w:pPr>
        <w:pStyle w:val="Normal"/>
        <w:rPr>
          <w:sz w:val="24"/>
          <w:sz w:val="24"/>
          <w:szCs w:val="24"/>
        </w:rPr>
      </w:pPr>
      <w:r>
        <w:rPr>
          <w:sz w:val="24"/>
          <w:szCs w:val="24"/>
        </w:rPr>
      </w:r>
      <w:r/>
    </w:p>
    <w:p>
      <w:pPr>
        <w:pStyle w:val="Normal"/>
      </w:pPr>
      <w:r>
        <w:rPr>
          <w:b/>
          <w:sz w:val="24"/>
          <w:szCs w:val="24"/>
        </w:rPr>
        <w:t>Yhteydenotot:</w:t>
      </w:r>
      <w:r/>
    </w:p>
    <w:p>
      <w:pPr>
        <w:pStyle w:val="Normal"/>
        <w:rPr>
          <w:sz w:val="24"/>
          <w:sz w:val="24"/>
          <w:szCs w:val="24"/>
        </w:rPr>
      </w:pPr>
      <w:r>
        <w:rPr>
          <w:sz w:val="24"/>
          <w:szCs w:val="24"/>
        </w:rPr>
        <w:t>Lisätietoja KesäVirrat soi -musiikkijuhlasta tiedotuspäällikkö Aino Alppinen, puh. 050 311 0639</w:t>
      </w:r>
      <w:r/>
    </w:p>
    <w:p>
      <w:pPr>
        <w:pStyle w:val="Normal"/>
        <w:rPr>
          <w:sz w:val="24"/>
          <w:sz w:val="24"/>
          <w:szCs w:val="24"/>
        </w:rPr>
      </w:pPr>
      <w:r>
        <w:rPr>
          <w:sz w:val="24"/>
          <w:szCs w:val="24"/>
        </w:rPr>
        <w:t>Haastattelupyynnöt Hannu Kiiski, puh. 0400 235 642</w:t>
      </w:r>
      <w:r/>
    </w:p>
    <w:p>
      <w:pPr>
        <w:pStyle w:val="Normal"/>
        <w:rPr>
          <w:sz w:val="24"/>
          <w:sz w:val="24"/>
          <w:szCs w:val="24"/>
        </w:rPr>
      </w:pPr>
      <w:hyperlink r:id="rId2">
        <w:r>
          <w:rPr>
            <w:rStyle w:val="Internetlinkki"/>
            <w:sz w:val="24"/>
            <w:szCs w:val="24"/>
          </w:rPr>
          <w:t>www.kesavirratsoi.fi</w:t>
        </w:r>
      </w:hyperlink>
      <w:r/>
    </w:p>
    <w:p>
      <w:pPr>
        <w:pStyle w:val="Normal"/>
        <w:rPr>
          <w:sz w:val="24"/>
          <w:sz w:val="24"/>
          <w:szCs w:val="24"/>
        </w:rPr>
      </w:pPr>
      <w:hyperlink r:id="rId3">
        <w:r>
          <w:rPr>
            <w:rStyle w:val="Internetlinkki"/>
            <w:sz w:val="24"/>
            <w:szCs w:val="24"/>
          </w:rPr>
          <w:t>https://www.facebook.com/kesavirrat.soi/?fref=ts</w:t>
        </w:r>
      </w:hyperlink>
      <w:r/>
    </w:p>
    <w:p>
      <w:pPr>
        <w:pStyle w:val="Normal"/>
      </w:pPr>
      <w:hyperlink r:id="rId4">
        <w:r>
          <w:rPr>
            <w:rStyle w:val="Internetlinkki"/>
            <w:sz w:val="24"/>
            <w:szCs w:val="24"/>
          </w:rPr>
          <w:t>https://twitter.com/kesavirratsoi</w:t>
        </w:r>
      </w:hyperlink>
      <w:r/>
    </w:p>
    <w:sectPr>
      <w:type w:val="nextPage"/>
      <w:pgSz w:w="11906" w:h="16838"/>
      <w:pgMar w:left="1134" w:right="1134"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swiss"/>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4626f"/>
    <w:pPr>
      <w:widowControl/>
      <w:suppressAutoHyphens w:val="true"/>
      <w:bidi w:val="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rPr/>
  </w:style>
  <w:style w:type="character" w:styleId="Internetlinkki">
    <w:name w:val="Internet-linkki"/>
    <w:basedOn w:val="DefaultParagraphFont"/>
    <w:uiPriority w:val="99"/>
    <w:unhideWhenUsed/>
    <w:rsid w:val="00d92f8d"/>
    <w:rPr>
      <w:color w:val="0000FF" w:themeColor="hyperlink"/>
      <w:u w:val="single"/>
      <w:lang w:val="zxx" w:eastAsia="zxx" w:bidi="zxx"/>
    </w:rPr>
  </w:style>
  <w:style w:type="character" w:styleId="ListLabel1">
    <w:name w:val="ListLabel 1"/>
    <w:rPr>
      <w:rFonts w:cs="Courier New"/>
    </w:rPr>
  </w:style>
  <w:style w:type="character" w:styleId="ListLabel2">
    <w:name w:val="ListLabel 2"/>
    <w:rPr>
      <w:rFonts w:eastAsia="Calibri" w:cs=""/>
    </w:rPr>
  </w:style>
  <w:style w:type="paragraph" w:styleId="Otsikko">
    <w:name w:val="Otsikko"/>
    <w:basedOn w:val="Normal"/>
    <w:next w:val="Leipteksti"/>
    <w:pPr>
      <w:keepNext/>
      <w:spacing w:before="240" w:after="120"/>
    </w:pPr>
    <w:rPr>
      <w:rFonts w:ascii="Liberation Sans" w:hAnsi="Liberation Sans" w:eastAsia="Arial Unicode MS" w:cs="Arial Unicode MS"/>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style>
  <w:style w:type="paragraph" w:styleId="Kuvaotsikko">
    <w:name w:val="Kuvaotsikko"/>
    <w:basedOn w:val="Normal"/>
    <w:pPr>
      <w:suppressLineNumbers/>
      <w:spacing w:before="120" w:after="120"/>
    </w:pPr>
    <w:rPr>
      <w:i/>
      <w:iCs/>
      <w:sz w:val="24"/>
      <w:szCs w:val="24"/>
    </w:rPr>
  </w:style>
  <w:style w:type="paragraph" w:styleId="Hakemisto">
    <w:name w:val="Hakemisto"/>
    <w:basedOn w:val="Normal"/>
    <w:pPr>
      <w:suppressLineNumbers/>
    </w:pPr>
    <w:rPr/>
  </w:style>
  <w:style w:type="paragraph" w:styleId="ListParagraph">
    <w:name w:val="List Paragraph"/>
    <w:basedOn w:val="Normal"/>
    <w:uiPriority w:val="34"/>
    <w:qFormat/>
    <w:rsid w:val="00d92f8d"/>
    <w:pPr>
      <w:spacing w:before="0" w:after="0"/>
      <w:ind w:left="720" w:hanging="0"/>
      <w:contextualSpacing/>
    </w:pPr>
    <w:rPr/>
  </w:style>
  <w:style w:type="numbering" w:styleId="NoList" w:default="1">
    <w:name w:val="No List"/>
    <w:uiPriority w:val="99"/>
    <w:semiHidden/>
    <w:unhideWhenUsed/>
  </w:style>
  <w:style w:type="table" w:default="1" w:styleId="Normaalitaulukko">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esavirratsoi.fi/" TargetMode="External"/><Relationship Id="rId3" Type="http://schemas.openxmlformats.org/officeDocument/2006/relationships/hyperlink" Target="https://www.facebook.com/kesavirrat.soi/?fref=ts" TargetMode="External"/><Relationship Id="rId4" Type="http://schemas.openxmlformats.org/officeDocument/2006/relationships/hyperlink" Target="https://twitter.com/kesavirratsoi"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LibreOffice/4.3.7.2$MacOSX_X86_64 LibreOffice_project/8a35821d8636a03b8bf4e15b48f59794652c68ba</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2016-02-14T14:13:00Z</dcterms:created>
  <dc:creator>emachines</dc:creator>
  <dc:language>fi-FI</dc:language>
  <cp:lastPrinted>2016-02-14T15:04:00Z</cp:lastPrinted>
  <dcterms:modified xsi:type="dcterms:W3CDTF">2016-02-16T11:51:02Z</dcterms:modified>
  <cp:revision>15</cp:revision>
</cp:coreProperties>
</file>